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F1B14" w14:textId="47CD4225" w:rsidR="009641E7" w:rsidRPr="00B84E00" w:rsidRDefault="000D208B" w:rsidP="00B84E00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</w:rPr>
      </w:pPr>
      <w:r w:rsidRPr="00B84E00">
        <w:rPr>
          <w:rFonts w:ascii="Times New Roman" w:hAnsi="Times New Roman" w:cs="Times New Roman"/>
          <w:color w:val="auto"/>
        </w:rPr>
        <w:t>Витаминизация рациона питания</w:t>
      </w:r>
      <w:r w:rsidR="00B84E00">
        <w:rPr>
          <w:rFonts w:ascii="Times New Roman" w:hAnsi="Times New Roman" w:cs="Times New Roman"/>
          <w:color w:val="auto"/>
        </w:rPr>
        <w:t>.</w:t>
      </w:r>
    </w:p>
    <w:p w14:paraId="3B2CA948" w14:textId="79441F70" w:rsidR="000D208B" w:rsidRDefault="000D208B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t>Витаминизация пищевых продуктов - обогащение пищевых продуктов и готовой пищи витаминами с целью повышения их биологической ценности.</w:t>
      </w:r>
    </w:p>
    <w:p w14:paraId="791B35E4" w14:textId="77777777" w:rsidR="00044987" w:rsidRPr="00044987" w:rsidRDefault="00044987" w:rsidP="00044987">
      <w:pPr>
        <w:jc w:val="both"/>
        <w:rPr>
          <w:rFonts w:ascii="Times New Roman" w:hAnsi="Times New Roman" w:cs="Times New Roman"/>
          <w:sz w:val="24"/>
          <w:szCs w:val="24"/>
        </w:rPr>
      </w:pPr>
      <w:r w:rsidRPr="00044987">
        <w:rPr>
          <w:rFonts w:ascii="Times New Roman" w:hAnsi="Times New Roman" w:cs="Times New Roman"/>
          <w:sz w:val="24"/>
          <w:szCs w:val="24"/>
        </w:rPr>
        <w:t xml:space="preserve">К витаминам относятся 13 низкомолекулярных органических соединений природного происхождения, абсолютно необходимых для осуществления обмена веществ, процессов роста и биохимического обеспечения всех жизненных функций организма. </w:t>
      </w:r>
    </w:p>
    <w:p w14:paraId="179E6DBC" w14:textId="77777777" w:rsidR="007B00BF" w:rsidRDefault="00044987" w:rsidP="007B00BF">
      <w:pPr>
        <w:jc w:val="both"/>
        <w:rPr>
          <w:rFonts w:ascii="Times New Roman" w:hAnsi="Times New Roman" w:cs="Times New Roman"/>
          <w:sz w:val="24"/>
          <w:szCs w:val="24"/>
        </w:rPr>
      </w:pPr>
      <w:r w:rsidRPr="00044987">
        <w:rPr>
          <w:rFonts w:ascii="Times New Roman" w:hAnsi="Times New Roman" w:cs="Times New Roman"/>
          <w:sz w:val="24"/>
          <w:szCs w:val="24"/>
        </w:rPr>
        <w:t xml:space="preserve">Витамины обладают исключительно высокой биологической активностью и требуются организму в очень небольших количествах - от нескольких микрограммов до нескольких десятков миллиграммов в день. Недостаточное потребление витаминов неизбежно ведет к нарушениям зависящих от них процессов и физиологических функций и, как следствие, к ухудшению здоровья, снижению защитных сил организма, развитию болезней витаминной недостаточности - гиповитаминозам. </w:t>
      </w:r>
      <w:r w:rsidR="007B00BF" w:rsidRPr="000D208B">
        <w:rPr>
          <w:rFonts w:ascii="Times New Roman" w:hAnsi="Times New Roman" w:cs="Times New Roman"/>
          <w:sz w:val="24"/>
          <w:szCs w:val="24"/>
        </w:rPr>
        <w:t>Как показывают исследования, рацион современного человека, вполне достаточный, а иногда даже избыточный по калорийности, оказался недостаточным по содержанию витаминов и микроэлементов. Витамины в организме они тесным образом взаимодействуют друг с другом, а их недостаток угрожает здоровью.</w:t>
      </w:r>
      <w:r w:rsidR="007B00BF" w:rsidRPr="00053804">
        <w:rPr>
          <w:rFonts w:ascii="Times New Roman" w:hAnsi="Times New Roman" w:cs="Times New Roman"/>
          <w:sz w:val="24"/>
          <w:szCs w:val="24"/>
        </w:rPr>
        <w:t xml:space="preserve"> </w:t>
      </w:r>
      <w:r w:rsidR="007B00BF" w:rsidRPr="00044987">
        <w:rPr>
          <w:rFonts w:ascii="Times New Roman" w:hAnsi="Times New Roman" w:cs="Times New Roman"/>
          <w:sz w:val="24"/>
          <w:szCs w:val="24"/>
        </w:rPr>
        <w:t>Характерное сочетание неблагоприятных условий труда, при одновременном дефиците жизненно важных микронутриентов, является причиной проявления психосоматической дезадаптации и, как результат этого, увеличения частоты хронических, в т.ч. профессиональных и производственно-обусловленных заболеваний.</w:t>
      </w:r>
    </w:p>
    <w:p w14:paraId="0EDFA372" w14:textId="302BB3D3" w:rsidR="007B00BF" w:rsidRDefault="007B00BF" w:rsidP="007B00BF">
      <w:pPr>
        <w:jc w:val="both"/>
        <w:rPr>
          <w:rFonts w:ascii="Times New Roman" w:hAnsi="Times New Roman" w:cs="Times New Roman"/>
          <w:sz w:val="24"/>
          <w:szCs w:val="24"/>
        </w:rPr>
      </w:pPr>
      <w:r w:rsidRPr="00044987">
        <w:rPr>
          <w:rFonts w:ascii="Times New Roman" w:hAnsi="Times New Roman" w:cs="Times New Roman"/>
          <w:sz w:val="24"/>
          <w:szCs w:val="24"/>
        </w:rPr>
        <w:t>Дефицит витаминов снижает активность иммунной системы, устойчивость организма к неблагоприятным условиям производства и окружающей среды, ускоряет старение и изнашивание организма, сокращает продолжительность активной трудоспособности жизни.</w:t>
      </w:r>
    </w:p>
    <w:p w14:paraId="348DFA59" w14:textId="77777777" w:rsidR="007B00BF" w:rsidRDefault="007B00BF" w:rsidP="007B00BF">
      <w:pPr>
        <w:jc w:val="both"/>
        <w:rPr>
          <w:rFonts w:ascii="Times New Roman" w:hAnsi="Times New Roman" w:cs="Times New Roman"/>
          <w:sz w:val="24"/>
          <w:szCs w:val="24"/>
        </w:rPr>
      </w:pPr>
      <w:r w:rsidRPr="00053804">
        <w:rPr>
          <w:rFonts w:ascii="Times New Roman" w:hAnsi="Times New Roman" w:cs="Times New Roman"/>
          <w:sz w:val="24"/>
          <w:szCs w:val="24"/>
        </w:rPr>
        <w:t>Витамины обладают важным защитным действием. Так, витамин С имеет универсальное антитоксическое свойство, витамин А показан при хронической интоксикации с поражением слизистых оболочек дыхательных путей и пищеварительного тракта, витамин В1 – при хронической интоксикации с поражением нервной системы.</w:t>
      </w:r>
    </w:p>
    <w:p w14:paraId="45C9E912" w14:textId="77777777" w:rsidR="007B00BF" w:rsidRPr="00B84E00" w:rsidRDefault="007B00BF" w:rsidP="007B0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E00">
        <w:rPr>
          <w:rFonts w:ascii="Times New Roman" w:hAnsi="Times New Roman" w:cs="Times New Roman"/>
          <w:b/>
          <w:sz w:val="24"/>
          <w:szCs w:val="24"/>
        </w:rPr>
        <w:t>Защитное действие витаминов</w:t>
      </w:r>
    </w:p>
    <w:tbl>
      <w:tblPr>
        <w:tblpPr w:leftFromText="180" w:rightFromText="180" w:vertAnchor="page" w:horzAnchor="margin" w:tblpY="9277"/>
        <w:tblW w:w="90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5513"/>
      </w:tblGrid>
      <w:tr w:rsidR="007B00BF" w:rsidRPr="00053804" w14:paraId="35FBCC95" w14:textId="77777777" w:rsidTr="00B84E00">
        <w:trPr>
          <w:trHeight w:val="335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0F142" w14:textId="77777777" w:rsidR="007B00BF" w:rsidRPr="00053804" w:rsidRDefault="007B00BF" w:rsidP="007B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04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</w:tc>
        <w:tc>
          <w:tcPr>
            <w:tcW w:w="5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446C5" w14:textId="77777777" w:rsidR="007B00BF" w:rsidRPr="00053804" w:rsidRDefault="007B00BF" w:rsidP="007B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04">
              <w:rPr>
                <w:rFonts w:ascii="Times New Roman" w:hAnsi="Times New Roman" w:cs="Times New Roman"/>
                <w:sz w:val="24"/>
                <w:szCs w:val="24"/>
              </w:rPr>
              <w:t>Свойство витамина</w:t>
            </w:r>
          </w:p>
        </w:tc>
      </w:tr>
      <w:tr w:rsidR="007B00BF" w:rsidRPr="00053804" w14:paraId="25020C67" w14:textId="77777777" w:rsidTr="00B84E00">
        <w:trPr>
          <w:trHeight w:val="1149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441E1" w14:textId="77777777" w:rsidR="007B00BF" w:rsidRPr="00053804" w:rsidRDefault="007B00BF" w:rsidP="007B00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4">
              <w:rPr>
                <w:rFonts w:ascii="Times New Roman" w:hAnsi="Times New Roman" w:cs="Times New Roman"/>
                <w:sz w:val="24"/>
                <w:szCs w:val="24"/>
              </w:rPr>
              <w:t>Витамин С (аскорбиновая кислота)</w:t>
            </w:r>
          </w:p>
        </w:tc>
        <w:tc>
          <w:tcPr>
            <w:tcW w:w="5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00EBC" w14:textId="0F53A1FC" w:rsidR="007B00BF" w:rsidRPr="00053804" w:rsidRDefault="007B00BF" w:rsidP="007B00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4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 малорастворимые соединения свинца в легкорастворимые и быстро выделяющиеся из организма. </w:t>
            </w:r>
            <w:r w:rsidRPr="007B00BF">
              <w:t xml:space="preserve"> </w:t>
            </w:r>
            <w:r w:rsidRPr="007B00BF">
              <w:rPr>
                <w:rFonts w:ascii="Times New Roman" w:hAnsi="Times New Roman" w:cs="Times New Roman"/>
                <w:sz w:val="24"/>
                <w:szCs w:val="24"/>
              </w:rPr>
              <w:t>Повышает сопротивляемость организма инфекциям, интоксикациям, перегреванию, переохлаждению, кислородному голоданию.</w:t>
            </w:r>
          </w:p>
        </w:tc>
      </w:tr>
      <w:tr w:rsidR="007B00BF" w:rsidRPr="00053804" w14:paraId="557255B4" w14:textId="77777777" w:rsidTr="00B84E00">
        <w:trPr>
          <w:trHeight w:val="842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2978B" w14:textId="77777777" w:rsidR="007B00BF" w:rsidRPr="00053804" w:rsidRDefault="007B00BF" w:rsidP="007B00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4">
              <w:rPr>
                <w:rFonts w:ascii="Times New Roman" w:hAnsi="Times New Roman" w:cs="Times New Roman"/>
                <w:sz w:val="24"/>
                <w:szCs w:val="24"/>
              </w:rPr>
              <w:t>Витамины-антиоксиданты (А, Е, С)</w:t>
            </w:r>
          </w:p>
        </w:tc>
        <w:tc>
          <w:tcPr>
            <w:tcW w:w="5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C9E51" w14:textId="718EC347" w:rsidR="007B00BF" w:rsidRPr="00053804" w:rsidRDefault="007B00BF" w:rsidP="007B00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4">
              <w:rPr>
                <w:rFonts w:ascii="Times New Roman" w:hAnsi="Times New Roman" w:cs="Times New Roman"/>
                <w:sz w:val="24"/>
                <w:szCs w:val="24"/>
              </w:rPr>
              <w:t>Повышает устойчивость организма к воздействию стрессовых факторов (прерывистый свет, сильный шум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00BF">
              <w:t xml:space="preserve"> </w:t>
            </w:r>
            <w:r w:rsidRPr="007B00BF">
              <w:rPr>
                <w:rFonts w:ascii="Times New Roman" w:hAnsi="Times New Roman" w:cs="Times New Roman"/>
                <w:sz w:val="24"/>
                <w:szCs w:val="24"/>
              </w:rPr>
              <w:t>Витамин А необходим для защиты эпителиальных тканей от действия повреждающих факторов, в т.ч. канцерогенов.</w:t>
            </w:r>
          </w:p>
        </w:tc>
      </w:tr>
      <w:tr w:rsidR="007B00BF" w:rsidRPr="00053804" w14:paraId="0B0D973B" w14:textId="77777777" w:rsidTr="00B84E00">
        <w:trPr>
          <w:trHeight w:val="1301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EB0C9" w14:textId="77777777" w:rsidR="007B00BF" w:rsidRPr="00053804" w:rsidRDefault="007B00BF" w:rsidP="007B00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4">
              <w:rPr>
                <w:rFonts w:ascii="Times New Roman" w:hAnsi="Times New Roman" w:cs="Times New Roman"/>
                <w:sz w:val="24"/>
                <w:szCs w:val="24"/>
              </w:rPr>
              <w:t>Группа В (В1, В2, В6, В12)</w:t>
            </w:r>
          </w:p>
        </w:tc>
        <w:tc>
          <w:tcPr>
            <w:tcW w:w="5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0D30E" w14:textId="72CBB488" w:rsidR="007B00BF" w:rsidRPr="00053804" w:rsidRDefault="007B00BF" w:rsidP="007B00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0BF">
              <w:rPr>
                <w:rFonts w:ascii="Times New Roman" w:hAnsi="Times New Roman" w:cs="Times New Roman"/>
                <w:sz w:val="24"/>
                <w:szCs w:val="24"/>
              </w:rPr>
              <w:t xml:space="preserve">Повышает сопротивляемость организма неблагоприятным факторам окружающей среды. </w:t>
            </w:r>
            <w:r w:rsidRPr="00053804">
              <w:rPr>
                <w:rFonts w:ascii="Times New Roman" w:hAnsi="Times New Roman" w:cs="Times New Roman"/>
                <w:sz w:val="24"/>
                <w:szCs w:val="24"/>
              </w:rPr>
              <w:t>Облегчает течение отравлений хлорзамещенными углеводородами, бензолом, свинцом, фтором, солями плавиковой кислоты</w:t>
            </w:r>
          </w:p>
        </w:tc>
      </w:tr>
      <w:tr w:rsidR="007B00BF" w:rsidRPr="00053804" w14:paraId="314E1DEE" w14:textId="77777777" w:rsidTr="00B84E00">
        <w:trPr>
          <w:trHeight w:val="768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F6F6D" w14:textId="77777777" w:rsidR="007B00BF" w:rsidRPr="00053804" w:rsidRDefault="007B00BF" w:rsidP="007B00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4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Pr="0005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27CE5" w14:textId="77777777" w:rsidR="007B00BF" w:rsidRPr="00053804" w:rsidRDefault="007B00BF" w:rsidP="007B00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4">
              <w:rPr>
                <w:rFonts w:ascii="Times New Roman" w:hAnsi="Times New Roman" w:cs="Times New Roman"/>
                <w:sz w:val="24"/>
                <w:szCs w:val="24"/>
              </w:rPr>
              <w:t>Предотвращает костные поражения при кадмиевой интоксикации</w:t>
            </w:r>
          </w:p>
        </w:tc>
      </w:tr>
    </w:tbl>
    <w:p w14:paraId="358E379B" w14:textId="44F2DFC7" w:rsidR="000D208B" w:rsidRPr="000D208B" w:rsidRDefault="000D208B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lastRenderedPageBreak/>
        <w:t>Витаминизация (иногда в комплексе с обогащением минеральными микроэлементами) позволяет повысить качество пищевых продуктов, обеспечить организм витаминами, восполнить их потери, а также поддержать на необходимом уровне обмен веществ, способствуя детоксикации чужеродных веществ.</w:t>
      </w:r>
    </w:p>
    <w:p w14:paraId="0520F570" w14:textId="77777777" w:rsidR="000D208B" w:rsidRPr="000D208B" w:rsidRDefault="000D208B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t>Обогащение рациона незаменимыми микронутриентами предусматривает постоянное включение в состав рациона как продуктов, обогащенных витаминно-минеральными смесями (премиксами) в процессе промышленного производства, так и блюд и кулинарных изделий, обогащенных витаминами (витаминизация) непосредственно на пищеблоке.</w:t>
      </w:r>
    </w:p>
    <w:p w14:paraId="347F9CED" w14:textId="4D70EC52" w:rsidR="000D208B" w:rsidRDefault="000D208B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t>Обогащение рациона незаменимыми микронутриентами должно проводится круглогодично. Для обогащения продуктов микронутриентами используются витаминно-минеральные смеси (премиксы) промышленного производства, а также отдельные препараты витаминов и минеральных веществ.</w:t>
      </w:r>
    </w:p>
    <w:p w14:paraId="7A59EE3B" w14:textId="67154312" w:rsidR="00687594" w:rsidRPr="00153F64" w:rsidRDefault="00153F64" w:rsidP="00687594">
      <w:pPr>
        <w:jc w:val="both"/>
        <w:rPr>
          <w:rFonts w:ascii="Times New Roman" w:hAnsi="Times New Roman" w:cs="Times New Roman"/>
          <w:sz w:val="24"/>
          <w:szCs w:val="24"/>
        </w:rPr>
      </w:pPr>
      <w:r w:rsidRPr="00153F64">
        <w:rPr>
          <w:rFonts w:ascii="Times New Roman" w:hAnsi="Times New Roman" w:cs="Times New Roman"/>
          <w:sz w:val="24"/>
          <w:szCs w:val="24"/>
        </w:rPr>
        <w:t>В настоящее время существует специализированная пищевая продукция, обладающая протекторными свойствами или повышающая резистентность организма. Обогащение продуктов витаминами и микроэлементами представляет собой быстрый и достаточно эффективный способ устранения дефицита микронутриентов. Помимо традиционного йодирования соли в настоящее время используется обогащение муки фолиевой кислотой, фруктовых соков - витамином С, введение в молочные продукты и готовые зерновые завтраки кальция, витамина D и ПНЖК.</w:t>
      </w:r>
    </w:p>
    <w:p w14:paraId="40FA3FA2" w14:textId="77777777" w:rsidR="00091597" w:rsidRPr="000D208B" w:rsidRDefault="00091597" w:rsidP="00091597">
      <w:pPr>
        <w:jc w:val="both"/>
        <w:rPr>
          <w:rFonts w:ascii="Times New Roman" w:hAnsi="Times New Roman" w:cs="Times New Roman"/>
          <w:sz w:val="24"/>
          <w:szCs w:val="24"/>
        </w:rPr>
      </w:pPr>
      <w:r w:rsidRPr="00687594">
        <w:rPr>
          <w:rFonts w:ascii="Times New Roman" w:hAnsi="Times New Roman" w:cs="Times New Roman"/>
          <w:sz w:val="24"/>
          <w:szCs w:val="24"/>
        </w:rPr>
        <w:t>Муку, хлеб, хлебобулочные и макаронные изделия, зерновые завтраки обычно обогащают витаминами группы В, кальцием, железом.</w:t>
      </w:r>
    </w:p>
    <w:p w14:paraId="5B680543" w14:textId="77777777" w:rsidR="00091597" w:rsidRPr="000D208B" w:rsidRDefault="00091597" w:rsidP="00091597">
      <w:pPr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t>В соки и напитки чаще всего добавляют витамин С и витамины группы В: В1, В2, В6, В12, никотиновую, пантотеновую, фолиевую кислоты и биотин.</w:t>
      </w:r>
    </w:p>
    <w:p w14:paraId="409ECC42" w14:textId="77777777" w:rsidR="00091597" w:rsidRPr="000D208B" w:rsidRDefault="00091597" w:rsidP="00091597">
      <w:pPr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t>Жирорастворимые витамины А, Е, D, К и каротин предпочтительнее добавлять в продукты, содержащие жир: растительное, сливочное масло, маргарины, молоко и кисломолочные продукты. Их можно добавлять также в напитки, используя в этих целях специальные растворимые в воде формы этих витаминов.</w:t>
      </w:r>
    </w:p>
    <w:p w14:paraId="0026E95F" w14:textId="35BAEA46" w:rsidR="00153F64" w:rsidRDefault="00153F64" w:rsidP="00153F64">
      <w:pPr>
        <w:jc w:val="both"/>
        <w:rPr>
          <w:rFonts w:ascii="Times New Roman" w:hAnsi="Times New Roman" w:cs="Times New Roman"/>
          <w:sz w:val="24"/>
          <w:szCs w:val="24"/>
        </w:rPr>
      </w:pPr>
      <w:r w:rsidRPr="00153F64">
        <w:rPr>
          <w:rFonts w:ascii="Times New Roman" w:hAnsi="Times New Roman" w:cs="Times New Roman"/>
          <w:sz w:val="24"/>
          <w:szCs w:val="24"/>
        </w:rPr>
        <w:t xml:space="preserve">В отличие от употребления обогащенных продуктов питания, которое происходит в ряде случаев без контроля со стороны конкретного человека, прием БАД к пище позволяет индивидуализировать рацион питания в зависимости от физиологического состояния и уровня физической активности, места проживания и сезона для обеспечения физического и психического здоровья и максимальной устойчивости к </w:t>
      </w:r>
      <w:proofErr w:type="spellStart"/>
      <w:r w:rsidRPr="00153F64">
        <w:rPr>
          <w:rFonts w:ascii="Times New Roman" w:hAnsi="Times New Roman" w:cs="Times New Roman"/>
          <w:sz w:val="24"/>
          <w:szCs w:val="24"/>
        </w:rPr>
        <w:t>стрессорным</w:t>
      </w:r>
      <w:proofErr w:type="spellEnd"/>
      <w:r w:rsidRPr="00153F64">
        <w:rPr>
          <w:rFonts w:ascii="Times New Roman" w:hAnsi="Times New Roman" w:cs="Times New Roman"/>
          <w:sz w:val="24"/>
          <w:szCs w:val="24"/>
        </w:rPr>
        <w:t xml:space="preserve"> факторам.</w:t>
      </w:r>
    </w:p>
    <w:p w14:paraId="77252B71" w14:textId="4B042EBB" w:rsidR="000D208B" w:rsidRPr="000D208B" w:rsidRDefault="000D208B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t>Важным достоинством премиксов (по сравнению с препаратами отдельных витаминов) является удобство их внесения и дозирования и возможность осуществления контроля содержания витаминов при закладке премикса, что делает возможным организацию производства витаминизированных продуктов на небольших предприятиях.</w:t>
      </w:r>
    </w:p>
    <w:p w14:paraId="68008D47" w14:textId="77777777" w:rsidR="000D208B" w:rsidRPr="000D208B" w:rsidRDefault="000D208B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t>Обогащение пищевых продуктов производится по нормативной и технической документации (техническим условиям), которая представляется вместе с премиксом или разрабатывается на самом предприятии с учетом рекомендаций, имеющихся в спецификации на препарат.</w:t>
      </w:r>
    </w:p>
    <w:p w14:paraId="19ACCBCC" w14:textId="00DBDC95" w:rsidR="000D208B" w:rsidRDefault="000D208B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t>Эффективной формой витаминизации рациона является включение в его состав сухих быстрорастворимых (</w:t>
      </w:r>
      <w:proofErr w:type="spellStart"/>
      <w:r w:rsidRPr="000D208B">
        <w:rPr>
          <w:rFonts w:ascii="Times New Roman" w:hAnsi="Times New Roman" w:cs="Times New Roman"/>
          <w:sz w:val="24"/>
          <w:szCs w:val="24"/>
        </w:rPr>
        <w:t>инстантных</w:t>
      </w:r>
      <w:proofErr w:type="spellEnd"/>
      <w:r w:rsidRPr="000D208B">
        <w:rPr>
          <w:rFonts w:ascii="Times New Roman" w:hAnsi="Times New Roman" w:cs="Times New Roman"/>
          <w:sz w:val="24"/>
          <w:szCs w:val="24"/>
        </w:rPr>
        <w:t>) напитков, которые обеспечивают максимальную сохранность витаминов и удобны в использовании.</w:t>
      </w:r>
      <w:r w:rsidR="007B00BF">
        <w:rPr>
          <w:rFonts w:ascii="Times New Roman" w:hAnsi="Times New Roman" w:cs="Times New Roman"/>
          <w:sz w:val="24"/>
          <w:szCs w:val="24"/>
        </w:rPr>
        <w:t xml:space="preserve"> </w:t>
      </w:r>
      <w:r w:rsidR="007B00BF" w:rsidRPr="007B00BF">
        <w:rPr>
          <w:rFonts w:ascii="Times New Roman" w:hAnsi="Times New Roman" w:cs="Times New Roman"/>
          <w:sz w:val="24"/>
          <w:szCs w:val="24"/>
        </w:rPr>
        <w:t>Специализированные лечебно-профилактические напитки при вредных условиях труда - наиболее удобная форма для включения необходимых биологически активных веществ в рационы рабочих и служащих.</w:t>
      </w:r>
    </w:p>
    <w:p w14:paraId="0DA9FC00" w14:textId="77777777" w:rsidR="007B00BF" w:rsidRPr="000D208B" w:rsidRDefault="007B00BF" w:rsidP="00B67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8250B" w14:textId="7E5FE4D5" w:rsidR="000D208B" w:rsidRPr="000D208B" w:rsidRDefault="000D208B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t>Предпочтительнее витаминизировать третьи блюда. Витаминизация готовых блюд проводится непосредственно перед раздачей. Подогрев витаминизированных блюд не допускается.</w:t>
      </w:r>
      <w:r w:rsidR="007F4A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2063B" w14:textId="3BD60B82" w:rsidR="000D208B" w:rsidRPr="000D208B" w:rsidRDefault="000D208B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lastRenderedPageBreak/>
        <w:t xml:space="preserve">Способ витаминизации блюд витамином С: порошок </w:t>
      </w:r>
      <w:r w:rsidR="00402F4D">
        <w:rPr>
          <w:rFonts w:ascii="Times New Roman" w:hAnsi="Times New Roman" w:cs="Times New Roman"/>
          <w:sz w:val="24"/>
          <w:szCs w:val="24"/>
        </w:rPr>
        <w:t xml:space="preserve">или таблетки </w:t>
      </w:r>
      <w:r w:rsidRPr="000D208B">
        <w:rPr>
          <w:rFonts w:ascii="Times New Roman" w:hAnsi="Times New Roman" w:cs="Times New Roman"/>
          <w:sz w:val="24"/>
          <w:szCs w:val="24"/>
        </w:rPr>
        <w:t>аскорбиновой кислоты, рассчитанны</w:t>
      </w:r>
      <w:r w:rsidR="00402F4D">
        <w:rPr>
          <w:rFonts w:ascii="Times New Roman" w:hAnsi="Times New Roman" w:cs="Times New Roman"/>
          <w:sz w:val="24"/>
          <w:szCs w:val="24"/>
        </w:rPr>
        <w:t>е</w:t>
      </w:r>
      <w:r w:rsidRPr="000D208B">
        <w:rPr>
          <w:rFonts w:ascii="Times New Roman" w:hAnsi="Times New Roman" w:cs="Times New Roman"/>
          <w:sz w:val="24"/>
          <w:szCs w:val="24"/>
        </w:rPr>
        <w:t xml:space="preserve"> по числу порций, разводят в небольшом количестве жидко</w:t>
      </w:r>
      <w:r w:rsidR="00402F4D">
        <w:rPr>
          <w:rFonts w:ascii="Times New Roman" w:hAnsi="Times New Roman" w:cs="Times New Roman"/>
          <w:sz w:val="24"/>
          <w:szCs w:val="24"/>
        </w:rPr>
        <w:t>й части продукта</w:t>
      </w:r>
      <w:r w:rsidRPr="000D208B">
        <w:rPr>
          <w:rFonts w:ascii="Times New Roman" w:hAnsi="Times New Roman" w:cs="Times New Roman"/>
          <w:sz w:val="24"/>
          <w:szCs w:val="24"/>
        </w:rPr>
        <w:t xml:space="preserve"> (100-200 мл) и растворяют при помешивании ложкой, после чего выливают в общую массу блюда, перемешивая</w:t>
      </w:r>
      <w:r w:rsidR="00736852">
        <w:rPr>
          <w:rFonts w:ascii="Times New Roman" w:hAnsi="Times New Roman" w:cs="Times New Roman"/>
          <w:sz w:val="24"/>
          <w:szCs w:val="24"/>
        </w:rPr>
        <w:t xml:space="preserve">; </w:t>
      </w:r>
      <w:r w:rsidR="00736852" w:rsidRPr="00736852">
        <w:rPr>
          <w:rFonts w:ascii="Times New Roman" w:hAnsi="Times New Roman" w:cs="Times New Roman"/>
          <w:sz w:val="24"/>
          <w:szCs w:val="24"/>
        </w:rPr>
        <w:t>тарелку ополаскивают жидкой частью этого блюда, которую тоже выливают в общую массу</w:t>
      </w:r>
      <w:r w:rsidR="00736852">
        <w:rPr>
          <w:rFonts w:ascii="Times New Roman" w:hAnsi="Times New Roman" w:cs="Times New Roman"/>
          <w:sz w:val="24"/>
          <w:szCs w:val="24"/>
        </w:rPr>
        <w:t xml:space="preserve">. </w:t>
      </w:r>
      <w:r w:rsidR="00402F4D" w:rsidRPr="007F4A8A">
        <w:rPr>
          <w:rFonts w:ascii="Times New Roman" w:hAnsi="Times New Roman" w:cs="Times New Roman"/>
          <w:sz w:val="24"/>
          <w:szCs w:val="24"/>
        </w:rPr>
        <w:t>Витаминизация проводится на пищеблоке</w:t>
      </w:r>
      <w:r w:rsidR="00402F4D">
        <w:rPr>
          <w:rFonts w:ascii="Times New Roman" w:hAnsi="Times New Roman" w:cs="Times New Roman"/>
          <w:sz w:val="24"/>
          <w:szCs w:val="24"/>
        </w:rPr>
        <w:t xml:space="preserve"> </w:t>
      </w:r>
      <w:r w:rsidR="00402F4D" w:rsidRPr="007F4A8A">
        <w:rPr>
          <w:rFonts w:ascii="Times New Roman" w:hAnsi="Times New Roman" w:cs="Times New Roman"/>
          <w:sz w:val="24"/>
          <w:szCs w:val="24"/>
        </w:rPr>
        <w:t>лицом медицинского персонала, специально выделенным для этой цели.</w:t>
      </w:r>
      <w:r w:rsidR="00402F4D">
        <w:rPr>
          <w:rFonts w:ascii="Times New Roman" w:hAnsi="Times New Roman" w:cs="Times New Roman"/>
          <w:sz w:val="24"/>
          <w:szCs w:val="24"/>
        </w:rPr>
        <w:t xml:space="preserve"> Сведения о витаминизации ежедневно вносятся в соответствующую документацию (</w:t>
      </w:r>
      <w:proofErr w:type="spellStart"/>
      <w:r w:rsidR="00402F4D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402F4D">
        <w:rPr>
          <w:rFonts w:ascii="Times New Roman" w:hAnsi="Times New Roman" w:cs="Times New Roman"/>
          <w:sz w:val="24"/>
          <w:szCs w:val="24"/>
        </w:rPr>
        <w:t xml:space="preserve"> журнал и др.). </w:t>
      </w:r>
      <w:r w:rsidR="007F4A8A" w:rsidRPr="007F4A8A">
        <w:rPr>
          <w:rFonts w:ascii="Times New Roman" w:hAnsi="Times New Roman" w:cs="Times New Roman"/>
          <w:sz w:val="24"/>
          <w:szCs w:val="24"/>
        </w:rPr>
        <w:t>Аскорбиновую кислоту (таблетки или порошок), используемую для витаминизации готовых блюд,</w:t>
      </w:r>
      <w:r w:rsidR="007F4A8A">
        <w:rPr>
          <w:rFonts w:ascii="Times New Roman" w:hAnsi="Times New Roman" w:cs="Times New Roman"/>
          <w:sz w:val="24"/>
          <w:szCs w:val="24"/>
        </w:rPr>
        <w:t xml:space="preserve"> </w:t>
      </w:r>
      <w:r w:rsidR="007F4A8A" w:rsidRPr="007F4A8A">
        <w:rPr>
          <w:rFonts w:ascii="Times New Roman" w:hAnsi="Times New Roman" w:cs="Times New Roman"/>
          <w:sz w:val="24"/>
          <w:szCs w:val="24"/>
        </w:rPr>
        <w:t>следует хранить в защищенном от света, сухом, прохладном месте, в плотно закрытой таре, под замком,</w:t>
      </w:r>
      <w:r w:rsidR="007F4A8A">
        <w:rPr>
          <w:rFonts w:ascii="Times New Roman" w:hAnsi="Times New Roman" w:cs="Times New Roman"/>
          <w:sz w:val="24"/>
          <w:szCs w:val="24"/>
        </w:rPr>
        <w:t xml:space="preserve"> </w:t>
      </w:r>
      <w:r w:rsidR="007F4A8A" w:rsidRPr="007F4A8A">
        <w:rPr>
          <w:rFonts w:ascii="Times New Roman" w:hAnsi="Times New Roman" w:cs="Times New Roman"/>
          <w:sz w:val="24"/>
          <w:szCs w:val="24"/>
        </w:rPr>
        <w:t>ключ от которого должен находиться у лица, ответственного за витаминизацию.</w:t>
      </w:r>
    </w:p>
    <w:p w14:paraId="7DA2FE6A" w14:textId="5F14E117" w:rsidR="000D208B" w:rsidRPr="000D208B" w:rsidRDefault="000D208B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t xml:space="preserve">Нормы бесплатной выдачи витаминных препаратов указаны в </w:t>
      </w:r>
      <w:r w:rsidR="007B00BF">
        <w:rPr>
          <w:rFonts w:ascii="Times New Roman" w:hAnsi="Times New Roman" w:cs="Times New Roman"/>
          <w:sz w:val="24"/>
          <w:szCs w:val="24"/>
        </w:rPr>
        <w:t>П</w:t>
      </w:r>
      <w:r w:rsidRPr="000D208B">
        <w:rPr>
          <w:rFonts w:ascii="Times New Roman" w:hAnsi="Times New Roman" w:cs="Times New Roman"/>
          <w:sz w:val="24"/>
          <w:szCs w:val="24"/>
        </w:rPr>
        <w:t>риказ</w:t>
      </w:r>
      <w:r w:rsidR="007B00BF">
        <w:rPr>
          <w:rFonts w:ascii="Times New Roman" w:hAnsi="Times New Roman" w:cs="Times New Roman"/>
          <w:sz w:val="24"/>
          <w:szCs w:val="24"/>
        </w:rPr>
        <w:t>е</w:t>
      </w:r>
      <w:r w:rsidRPr="000D208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РФ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питания".</w:t>
      </w:r>
    </w:p>
    <w:p w14:paraId="05CB79D4" w14:textId="3F357127" w:rsidR="000D208B" w:rsidRDefault="000D208B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0D208B">
        <w:rPr>
          <w:rFonts w:ascii="Times New Roman" w:hAnsi="Times New Roman" w:cs="Times New Roman"/>
          <w:sz w:val="24"/>
          <w:szCs w:val="24"/>
        </w:rPr>
        <w:t>Рационы лечебно-профилактического питания работников, получаемые в связи работой с особо вредными условиями труда, дополнительно обогащаются витаминами.</w:t>
      </w:r>
    </w:p>
    <w:p w14:paraId="0042B50C" w14:textId="77777777" w:rsidR="00736852" w:rsidRDefault="00736852" w:rsidP="000D208B">
      <w:pPr>
        <w:rPr>
          <w:rFonts w:ascii="Times New Roman" w:hAnsi="Times New Roman" w:cs="Times New Roman"/>
          <w:sz w:val="24"/>
          <w:szCs w:val="24"/>
        </w:rPr>
      </w:pPr>
    </w:p>
    <w:p w14:paraId="46DA4928" w14:textId="77777777" w:rsidR="00736852" w:rsidRPr="00736852" w:rsidRDefault="00736852" w:rsidP="007368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852">
        <w:rPr>
          <w:rFonts w:ascii="Times New Roman" w:hAnsi="Times New Roman" w:cs="Times New Roman"/>
          <w:b/>
          <w:bCs/>
          <w:sz w:val="24"/>
          <w:szCs w:val="24"/>
        </w:rPr>
        <w:t>Нормы бесплатной выдачи витаминных препаратов</w:t>
      </w:r>
    </w:p>
    <w:p w14:paraId="76D790C8" w14:textId="77777777" w:rsidR="00736852" w:rsidRPr="000D208B" w:rsidRDefault="00736852" w:rsidP="000D20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67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74"/>
        <w:gridCol w:w="1977"/>
        <w:gridCol w:w="1216"/>
      </w:tblGrid>
      <w:tr w:rsidR="000D208B" w:rsidRPr="000D208B" w14:paraId="4F32E1DA" w14:textId="77777777" w:rsidTr="00736852">
        <w:trPr>
          <w:trHeight w:val="1133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B3617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Рацион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6F6A2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 витаминов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07C72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Дневная доза в мг</w:t>
            </w:r>
          </w:p>
        </w:tc>
      </w:tr>
      <w:tr w:rsidR="000D208B" w:rsidRPr="000D208B" w14:paraId="32DB4D61" w14:textId="77777777" w:rsidTr="00736852">
        <w:trPr>
          <w:trHeight w:val="733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F4A20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№1 - применяется при работах, связанных с открытыми</w:t>
            </w:r>
          </w:p>
          <w:p w14:paraId="7AFBB747" w14:textId="3A62CD70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радиоактивными веществами на горно-обогатительных комбинатах по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переработки </w:t>
            </w:r>
            <w:proofErr w:type="spellStart"/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лопаритового</w:t>
            </w:r>
            <w:proofErr w:type="spellEnd"/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концентрата.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3236B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Витамин С (аскорбиновая кислота)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286D4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150</w:t>
            </w:r>
          </w:p>
        </w:tc>
      </w:tr>
      <w:tr w:rsidR="000D208B" w:rsidRPr="000D208B" w14:paraId="23F920B5" w14:textId="77777777" w:rsidTr="00736852">
        <w:trPr>
          <w:trHeight w:val="1052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45E54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№2 - для работников, занятых на производстве</w:t>
            </w:r>
          </w:p>
          <w:p w14:paraId="5C18054C" w14:textId="5978BC8E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хлора и фтора,</w:t>
            </w:r>
            <w:r w:rsidR="007F4A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цианистых соединений, фосгена и других химических веществ.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00E13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Витамин А</w:t>
            </w:r>
          </w:p>
          <w:p w14:paraId="5178C418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Витамин С</w:t>
            </w:r>
          </w:p>
          <w:p w14:paraId="2107BAB7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 работах с фосгеном: витамин С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2CAD5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  <w:p w14:paraId="5A7C2ABD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150</w:t>
            </w:r>
          </w:p>
          <w:p w14:paraId="68807AEF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0D208B" w:rsidRPr="000D208B" w14:paraId="191AE6E2" w14:textId="77777777" w:rsidTr="00736852">
        <w:trPr>
          <w:trHeight w:val="1343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8793A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№2а - </w:t>
            </w:r>
            <w:proofErr w:type="spellStart"/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гипосенсибилизирующий</w:t>
            </w:r>
            <w:proofErr w:type="spellEnd"/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рацион. Рацион предназначен для</w:t>
            </w:r>
          </w:p>
          <w:p w14:paraId="6DFF65C2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работников, контактирующих с хромом и его соединениями.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FAC73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Витамин А</w:t>
            </w:r>
          </w:p>
          <w:p w14:paraId="7AB7A40C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Витамин С</w:t>
            </w:r>
          </w:p>
          <w:p w14:paraId="721D4C54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Витамин РР (ниацин)</w:t>
            </w:r>
          </w:p>
          <w:p w14:paraId="690628FA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Витамин </w:t>
            </w: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U (S-</w:t>
            </w:r>
            <w:proofErr w:type="spellStart"/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метилметионин</w:t>
            </w:r>
            <w:proofErr w:type="spellEnd"/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EDF68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  <w:p w14:paraId="4EAD516D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  <w:p w14:paraId="6A19A8B9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  <w:p w14:paraId="756AB126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</w:tr>
      <w:tr w:rsidR="000D208B" w:rsidRPr="000D208B" w14:paraId="1B03E05B" w14:textId="77777777" w:rsidTr="00736852">
        <w:trPr>
          <w:trHeight w:val="1337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82B1E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№3 - для профессий, контактирующих с</w:t>
            </w:r>
          </w:p>
          <w:p w14:paraId="123AEE86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неорганическими соединениями свинца при производстве керамических</w:t>
            </w:r>
          </w:p>
          <w:p w14:paraId="79DD4F3C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красителей, лаков и красок, в цветной металлургии при производстве свинца и олова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5B8B8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C3180" w14:textId="77777777" w:rsidR="000D208B" w:rsidRPr="000D208B" w:rsidRDefault="000D208B" w:rsidP="000D208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0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150</w:t>
            </w:r>
          </w:p>
        </w:tc>
      </w:tr>
      <w:tr w:rsidR="000D208B" w:rsidRPr="000D208B" w14:paraId="507FF6ED" w14:textId="77777777" w:rsidTr="00736852">
        <w:trPr>
          <w:trHeight w:val="1462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CA45E" w14:textId="77777777" w:rsidR="000D208B" w:rsidRPr="000D208B" w:rsidRDefault="000D208B" w:rsidP="007F4A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 №4 - для рабочих, занятых в производстве нитро- и </w:t>
            </w:r>
            <w:proofErr w:type="spellStart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аминосоединений</w:t>
            </w:r>
            <w:proofErr w:type="spellEnd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 xml:space="preserve"> бензола и его гомологов, хлорированных углеводородов, соединений мышьяка, теллура, ртути, фосфора, при работах в условиях повышенного атмосферного давления, а также при погрузке и выгрузке апатита и речных портах.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A754E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 xml:space="preserve">Витамин С </w:t>
            </w:r>
          </w:p>
          <w:p w14:paraId="07C2EBEF" w14:textId="1D844D2D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0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на работах с соединениями мышьяка, фосфора, ртути и с теллуром: витамин В1 (тиамин)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1E4F2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04190FCE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08B" w:rsidRPr="000D208B" w14:paraId="22529BBC" w14:textId="77777777" w:rsidTr="00736852">
        <w:trPr>
          <w:trHeight w:val="1462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55DAD" w14:textId="5B84D1BD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№4а - при работах по производству фосфорной</w:t>
            </w:r>
            <w:r w:rsidR="007F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 xml:space="preserve">кислоты, фосфорного ангидрида, желтого и красного фосфора, треххлористого фосфора, </w:t>
            </w:r>
            <w:proofErr w:type="spellStart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хлорокиси</w:t>
            </w:r>
            <w:proofErr w:type="spellEnd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 xml:space="preserve"> фосфора. В рационе ограничивается использование тугоплавких жиров, способствующих всасыванию фосфора в кишечнике.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7AF3C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  <w:p w14:paraId="345A4E2A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Витамин В1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57209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FA46F67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08B" w:rsidRPr="000D208B" w14:paraId="74A059B4" w14:textId="77777777" w:rsidTr="00736852">
        <w:trPr>
          <w:trHeight w:val="1462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D428D" w14:textId="77777777" w:rsidR="000D208B" w:rsidRPr="000D208B" w:rsidRDefault="000D208B" w:rsidP="007F4A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 xml:space="preserve">№4б - при производстве анилина, </w:t>
            </w:r>
            <w:proofErr w:type="spellStart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ксилидинов</w:t>
            </w:r>
            <w:proofErr w:type="spellEnd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 xml:space="preserve">, анилиновой и </w:t>
            </w:r>
            <w:proofErr w:type="spellStart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тоуидиновой</w:t>
            </w:r>
            <w:proofErr w:type="spellEnd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 xml:space="preserve"> солей, </w:t>
            </w:r>
            <w:proofErr w:type="spellStart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динитробензола</w:t>
            </w:r>
            <w:proofErr w:type="spellEnd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 xml:space="preserve">, нитробензола, </w:t>
            </w:r>
            <w:proofErr w:type="spellStart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аминобензола</w:t>
            </w:r>
            <w:proofErr w:type="spellEnd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F1176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Рибофлавин</w:t>
            </w:r>
          </w:p>
          <w:p w14:paraId="572DA778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  <w:p w14:paraId="0D7E8B00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  <w:p w14:paraId="4AA741C3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Ниацин</w:t>
            </w:r>
          </w:p>
          <w:p w14:paraId="0D92A99D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Токоферол</w:t>
            </w:r>
          </w:p>
          <w:p w14:paraId="4E81A25C" w14:textId="753D3104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скорбиновая кислота</w:t>
            </w:r>
          </w:p>
          <w:p w14:paraId="5E3E7159" w14:textId="3DDCA32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лютаминовая кислота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8F3994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A098DD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1535AB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9B8C3BA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03991E9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B9F5B3B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B7BBA22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D208B" w:rsidRPr="000D208B" w14:paraId="2330583B" w14:textId="77777777" w:rsidTr="00736852">
        <w:trPr>
          <w:trHeight w:val="1462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65575" w14:textId="49FFE2EC" w:rsidR="000D208B" w:rsidRPr="000D208B" w:rsidRDefault="000D208B" w:rsidP="007F4A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="007F4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сероуглерода, перманганата</w:t>
            </w:r>
            <w:r w:rsidR="007F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калия, солей бария, диоксида марганца, этиленгликоля, фосфорорганических</w:t>
            </w:r>
            <w:r w:rsidR="007F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 xml:space="preserve">пестицидов, </w:t>
            </w:r>
            <w:proofErr w:type="spellStart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бутулиновых</w:t>
            </w:r>
            <w:proofErr w:type="spellEnd"/>
            <w:r w:rsidRPr="000D208B">
              <w:rPr>
                <w:rFonts w:ascii="Times New Roman" w:hAnsi="Times New Roman" w:cs="Times New Roman"/>
                <w:sz w:val="24"/>
                <w:szCs w:val="24"/>
              </w:rPr>
              <w:t xml:space="preserve"> спиртов и др.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9595F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  <w:p w14:paraId="2A2672B2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Витамин В1 (тиамин)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AE0B2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5C5AD1D2" w14:textId="77777777" w:rsidR="000D208B" w:rsidRPr="000D208B" w:rsidRDefault="000D208B" w:rsidP="000D20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E2A55AF" w14:textId="77777777" w:rsidR="00736852" w:rsidRDefault="00736852" w:rsidP="007F4A8A">
      <w:pPr>
        <w:rPr>
          <w:rFonts w:ascii="Times New Roman" w:hAnsi="Times New Roman" w:cs="Times New Roman"/>
          <w:sz w:val="24"/>
          <w:szCs w:val="24"/>
        </w:rPr>
      </w:pPr>
    </w:p>
    <w:p w14:paraId="0778E91F" w14:textId="4A250DB4" w:rsidR="007F4A8A" w:rsidRDefault="007F4A8A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7F4A8A">
        <w:rPr>
          <w:rFonts w:ascii="Times New Roman" w:hAnsi="Times New Roman" w:cs="Times New Roman"/>
          <w:sz w:val="24"/>
          <w:szCs w:val="24"/>
        </w:rPr>
        <w:t xml:space="preserve">Дополнительная выдача витаминных препаратов в рационах лечебно-профилактического питания производится в составе обогащенных продуктов для диетического (лечебного и профилактического) питания при вредных условиях труда соответствующих рационов. Выдача витаминных препаратов производится в составе продуктов для диетического (лечебного и профилактического) питания при вредных условиях труда организациями общественного питания, в соответствии с утвержденными нормами и с учетом питьевого режима работников, подвергающихся воздействию высокой температуры окружающей среды и интенсивному </w:t>
      </w:r>
      <w:proofErr w:type="spellStart"/>
      <w:r w:rsidRPr="007F4A8A">
        <w:rPr>
          <w:rFonts w:ascii="Times New Roman" w:hAnsi="Times New Roman" w:cs="Times New Roman"/>
          <w:sz w:val="24"/>
          <w:szCs w:val="24"/>
        </w:rPr>
        <w:t>теплооблучению</w:t>
      </w:r>
      <w:proofErr w:type="spellEnd"/>
      <w:r w:rsidRPr="007F4A8A">
        <w:rPr>
          <w:rFonts w:ascii="Times New Roman" w:hAnsi="Times New Roman" w:cs="Times New Roman"/>
          <w:sz w:val="24"/>
          <w:szCs w:val="24"/>
        </w:rPr>
        <w:t>.</w:t>
      </w:r>
    </w:p>
    <w:p w14:paraId="0A8B874A" w14:textId="4874A6AC" w:rsidR="00B369B8" w:rsidRDefault="00B369B8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B369B8">
        <w:rPr>
          <w:rFonts w:ascii="Times New Roman" w:hAnsi="Times New Roman" w:cs="Times New Roman"/>
          <w:sz w:val="24"/>
          <w:szCs w:val="24"/>
        </w:rPr>
        <w:t>В качестве витаминных препаратов разрешены к использованию некоторые витамины в соответствии с показаниями к их применению (</w:t>
      </w:r>
      <w:proofErr w:type="spellStart"/>
      <w:r w:rsidRPr="00B369B8">
        <w:rPr>
          <w:rFonts w:ascii="Times New Roman" w:hAnsi="Times New Roman" w:cs="Times New Roman"/>
          <w:sz w:val="24"/>
          <w:szCs w:val="24"/>
        </w:rPr>
        <w:t>ундевит</w:t>
      </w:r>
      <w:proofErr w:type="spellEnd"/>
      <w:r w:rsidRPr="00B3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9B8">
        <w:rPr>
          <w:rFonts w:ascii="Times New Roman" w:hAnsi="Times New Roman" w:cs="Times New Roman"/>
          <w:sz w:val="24"/>
          <w:szCs w:val="24"/>
        </w:rPr>
        <w:t>аэровит</w:t>
      </w:r>
      <w:proofErr w:type="spellEnd"/>
      <w:r w:rsidRPr="00B3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9B8">
        <w:rPr>
          <w:rFonts w:ascii="Times New Roman" w:hAnsi="Times New Roman" w:cs="Times New Roman"/>
          <w:sz w:val="24"/>
          <w:szCs w:val="24"/>
        </w:rPr>
        <w:t>гексавит</w:t>
      </w:r>
      <w:proofErr w:type="spellEnd"/>
      <w:r w:rsidRPr="00B369B8">
        <w:rPr>
          <w:rFonts w:ascii="Times New Roman" w:hAnsi="Times New Roman" w:cs="Times New Roman"/>
          <w:sz w:val="24"/>
          <w:szCs w:val="24"/>
        </w:rPr>
        <w:t>). Рекомендованные витаминные препараты имеют фиксированные сроки применения и сроки назначения повторных курсов, что делает проблематичным их ежедневную выдачу рабочим.</w:t>
      </w:r>
    </w:p>
    <w:p w14:paraId="3E2AEB1A" w14:textId="27E6185A" w:rsidR="00F741CA" w:rsidRDefault="00F741CA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F741CA">
        <w:rPr>
          <w:rFonts w:ascii="Times New Roman" w:hAnsi="Times New Roman" w:cs="Times New Roman"/>
          <w:sz w:val="24"/>
          <w:szCs w:val="24"/>
        </w:rPr>
        <w:t>Для увеличения содержания витамина С и каротина рекомендуется внести в рацион свежие ягоды, овощи (чёрная смородина, отвар шиповника, морковный сок, зелёный лук и т.д.).</w:t>
      </w:r>
    </w:p>
    <w:p w14:paraId="121C544F" w14:textId="77777777" w:rsidR="007F4A8A" w:rsidRDefault="007F4A8A" w:rsidP="007F4A8A">
      <w:pPr>
        <w:rPr>
          <w:rFonts w:ascii="Times New Roman" w:hAnsi="Times New Roman" w:cs="Times New Roman"/>
          <w:sz w:val="24"/>
          <w:szCs w:val="24"/>
        </w:rPr>
      </w:pPr>
    </w:p>
    <w:p w14:paraId="17B9B190" w14:textId="77777777" w:rsidR="00B84E00" w:rsidRDefault="00B84E00" w:rsidP="007F4A8A">
      <w:pPr>
        <w:rPr>
          <w:rFonts w:ascii="Times New Roman" w:hAnsi="Times New Roman" w:cs="Times New Roman"/>
          <w:sz w:val="24"/>
          <w:szCs w:val="24"/>
        </w:rPr>
      </w:pPr>
    </w:p>
    <w:p w14:paraId="49DD9709" w14:textId="77777777" w:rsidR="00B84E00" w:rsidRDefault="00B84E00" w:rsidP="007F4A8A">
      <w:pPr>
        <w:rPr>
          <w:rFonts w:ascii="Times New Roman" w:hAnsi="Times New Roman" w:cs="Times New Roman"/>
          <w:sz w:val="24"/>
          <w:szCs w:val="24"/>
        </w:rPr>
      </w:pPr>
    </w:p>
    <w:p w14:paraId="54F8172D" w14:textId="77777777" w:rsidR="00B84E00" w:rsidRDefault="00B84E00" w:rsidP="007F4A8A">
      <w:pPr>
        <w:rPr>
          <w:rFonts w:ascii="Times New Roman" w:hAnsi="Times New Roman" w:cs="Times New Roman"/>
          <w:sz w:val="24"/>
          <w:szCs w:val="24"/>
        </w:rPr>
      </w:pPr>
    </w:p>
    <w:p w14:paraId="4C9DEA32" w14:textId="77777777" w:rsidR="00B84E00" w:rsidRPr="007F4A8A" w:rsidRDefault="00B84E00" w:rsidP="007F4A8A">
      <w:pPr>
        <w:rPr>
          <w:rFonts w:ascii="Times New Roman" w:hAnsi="Times New Roman" w:cs="Times New Roman"/>
          <w:sz w:val="24"/>
          <w:szCs w:val="24"/>
        </w:rPr>
      </w:pPr>
    </w:p>
    <w:p w14:paraId="7AB101E4" w14:textId="63DB1D02" w:rsidR="007F4A8A" w:rsidRPr="007F4A8A" w:rsidRDefault="007F4A8A" w:rsidP="007F4A8A">
      <w:pPr>
        <w:rPr>
          <w:rFonts w:ascii="Times New Roman" w:hAnsi="Times New Roman" w:cs="Times New Roman"/>
          <w:sz w:val="24"/>
          <w:szCs w:val="24"/>
        </w:rPr>
      </w:pPr>
      <w:r w:rsidRPr="007F4A8A">
        <w:rPr>
          <w:rFonts w:ascii="Times New Roman" w:hAnsi="Times New Roman" w:cs="Times New Roman"/>
          <w:sz w:val="24"/>
          <w:szCs w:val="24"/>
        </w:rPr>
        <w:lastRenderedPageBreak/>
        <w:t>Нормы бесплатной выдачи витаминных препаратов</w:t>
      </w:r>
    </w:p>
    <w:tbl>
      <w:tblPr>
        <w:tblpPr w:leftFromText="180" w:rightFromText="180" w:vertAnchor="page" w:horzAnchor="margin" w:tblpXSpec="right" w:tblpY="1516"/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70"/>
        <w:gridCol w:w="1784"/>
        <w:gridCol w:w="2050"/>
      </w:tblGrid>
      <w:tr w:rsidR="00B84E00" w:rsidRPr="007F4A8A" w14:paraId="0260CC12" w14:textId="77777777" w:rsidTr="00B84E00">
        <w:trPr>
          <w:trHeight w:val="755"/>
        </w:trPr>
        <w:tc>
          <w:tcPr>
            <w:tcW w:w="53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F8CCF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Категории работников, которым должны выдаваться витаминные препараты</w:t>
            </w:r>
          </w:p>
        </w:tc>
        <w:tc>
          <w:tcPr>
            <w:tcW w:w="1784" w:type="dxa"/>
            <w:tcBorders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9B6B2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витаминов</w:t>
            </w: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287CE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Дневная доза в миллиграммах</w:t>
            </w:r>
          </w:p>
        </w:tc>
      </w:tr>
      <w:tr w:rsidR="00B84E00" w:rsidRPr="007F4A8A" w14:paraId="4CE762F9" w14:textId="77777777" w:rsidTr="00B84E00">
        <w:trPr>
          <w:trHeight w:val="1115"/>
        </w:trPr>
        <w:tc>
          <w:tcPr>
            <w:tcW w:w="537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1927F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 особо вредными условиями труда, подвергающиеся воздействию высокой температуры окружающей среды и интенсивному </w:t>
            </w:r>
            <w:proofErr w:type="spellStart"/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теплооблучению</w:t>
            </w:r>
            <w:proofErr w:type="spellEnd"/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:</w:t>
            </w:r>
          </w:p>
          <w:p w14:paraId="43DE08AD" w14:textId="77777777" w:rsidR="00B84E00" w:rsidRDefault="00B84E00" w:rsidP="00B84E00">
            <w:pPr>
              <w:ind w:firstLine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а) непосредственно занятые на работах в доменном, сталеплавильном, ферросплавном, прокатном и трубном производствах в организациях черной металлургии</w:t>
            </w:r>
          </w:p>
          <w:p w14:paraId="37FFACF7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9B4A95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б) машинист ошпарочного агрегата и пекарь, занятые в хлебопекарном производстве</w:t>
            </w: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92193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9F060" w14:textId="77777777" w:rsidR="00B84E00" w:rsidRPr="007F4A8A" w:rsidRDefault="00B84E00" w:rsidP="00B84E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00" w:rsidRPr="007F4A8A" w14:paraId="24C2D9CC" w14:textId="77777777" w:rsidTr="00B84E00">
        <w:trPr>
          <w:trHeight w:val="1209"/>
        </w:trPr>
        <w:tc>
          <w:tcPr>
            <w:tcW w:w="5370" w:type="dxa"/>
            <w:vMerge/>
            <w:shd w:val="clear" w:color="auto" w:fill="auto"/>
            <w:vAlign w:val="center"/>
            <w:hideMark/>
          </w:tcPr>
          <w:p w14:paraId="63CCCAF6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33DC5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Витамин А</w:t>
            </w:r>
          </w:p>
          <w:p w14:paraId="25B598D1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Витамин В1</w:t>
            </w:r>
          </w:p>
          <w:p w14:paraId="42B45322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Витамин В2</w:t>
            </w:r>
          </w:p>
        </w:tc>
        <w:tc>
          <w:tcPr>
            <w:tcW w:w="205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60497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  <w:p w14:paraId="054AC20B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  <w:p w14:paraId="2002C16B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B84E00" w:rsidRPr="007F4A8A" w14:paraId="4D2C12DD" w14:textId="77777777" w:rsidTr="00B84E00">
        <w:trPr>
          <w:trHeight w:val="571"/>
        </w:trPr>
        <w:tc>
          <w:tcPr>
            <w:tcW w:w="5370" w:type="dxa"/>
            <w:vMerge/>
            <w:shd w:val="clear" w:color="auto" w:fill="auto"/>
            <w:vAlign w:val="center"/>
            <w:hideMark/>
          </w:tcPr>
          <w:p w14:paraId="622A3C3A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5641A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Витамин С</w:t>
            </w:r>
          </w:p>
          <w:p w14:paraId="2BEDE38E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Витамин РР</w:t>
            </w:r>
          </w:p>
        </w:tc>
        <w:tc>
          <w:tcPr>
            <w:tcW w:w="2050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F9B92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150</w:t>
            </w:r>
          </w:p>
          <w:p w14:paraId="034019D8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</w:tr>
      <w:tr w:rsidR="00B84E00" w:rsidRPr="007F4A8A" w14:paraId="41AA92C4" w14:textId="77777777" w:rsidTr="00B84E00">
        <w:trPr>
          <w:trHeight w:val="1101"/>
        </w:trPr>
        <w:tc>
          <w:tcPr>
            <w:tcW w:w="53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C8640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 особо вредными условиями труда, занятые в табачно-махорочном производстве, подвергающиеся воздействию пыли, содержащей никотин</w:t>
            </w:r>
          </w:p>
        </w:tc>
        <w:tc>
          <w:tcPr>
            <w:tcW w:w="17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7072F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Витамин В1</w:t>
            </w:r>
          </w:p>
          <w:p w14:paraId="577B9048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20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AFDD0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  <w:p w14:paraId="4FC7DE5E" w14:textId="77777777" w:rsidR="00B84E00" w:rsidRPr="007F4A8A" w:rsidRDefault="00B84E00" w:rsidP="00B84E00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A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150</w:t>
            </w:r>
          </w:p>
        </w:tc>
      </w:tr>
    </w:tbl>
    <w:p w14:paraId="73EF072F" w14:textId="77777777" w:rsidR="007F4A8A" w:rsidRDefault="007F4A8A" w:rsidP="007F4A8A">
      <w:pPr>
        <w:rPr>
          <w:rFonts w:ascii="Times New Roman" w:hAnsi="Times New Roman" w:cs="Times New Roman"/>
          <w:sz w:val="24"/>
          <w:szCs w:val="24"/>
        </w:rPr>
      </w:pPr>
    </w:p>
    <w:p w14:paraId="33766096" w14:textId="1D457D29" w:rsidR="007F4A8A" w:rsidRDefault="00B369B8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B369B8">
        <w:rPr>
          <w:rFonts w:ascii="Times New Roman" w:hAnsi="Times New Roman" w:cs="Times New Roman"/>
          <w:sz w:val="24"/>
          <w:szCs w:val="24"/>
        </w:rPr>
        <w:t>Известно, что при работе в условиях нагревающего микроклимата отмечаются значительные потери воды с потом, что приводит к повышенному расходу организмом витаминов и минеральных веществ.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A8A" w:rsidRPr="007F4A8A">
        <w:rPr>
          <w:rFonts w:ascii="Times New Roman" w:hAnsi="Times New Roman" w:cs="Times New Roman"/>
          <w:sz w:val="24"/>
          <w:szCs w:val="24"/>
        </w:rPr>
        <w:t xml:space="preserve">Для работников, подвергающихся воздействию высокой температуры окружающей среды и интенсивному </w:t>
      </w:r>
      <w:proofErr w:type="spellStart"/>
      <w:r w:rsidR="007F4A8A" w:rsidRPr="007F4A8A">
        <w:rPr>
          <w:rFonts w:ascii="Times New Roman" w:hAnsi="Times New Roman" w:cs="Times New Roman"/>
          <w:sz w:val="24"/>
          <w:szCs w:val="24"/>
        </w:rPr>
        <w:t>теплооблучению</w:t>
      </w:r>
      <w:proofErr w:type="spellEnd"/>
      <w:r w:rsidR="007F4A8A" w:rsidRPr="007F4A8A">
        <w:rPr>
          <w:rFonts w:ascii="Times New Roman" w:hAnsi="Times New Roman" w:cs="Times New Roman"/>
          <w:sz w:val="24"/>
          <w:szCs w:val="24"/>
        </w:rPr>
        <w:t>, для восполнения дефицита водорастворимых витаминов, теряемых с потом, необходимо готовить различные напитки, обогащенные аскорбиновой кислотой, витаминами группы В, органическими кислотами и минеральными солями. Готовятся они на основе хлебного кваса или чая и могут быть реализованы в сети предприятий питания, обслуживающих рабочих «горячих» цехов. Введение синтетических витаминов в напиток особенно рекомендуется в зимне-весенний период, когда отмечаются наибольший недостаток витаминов в питании и их дефицит в организме.</w:t>
      </w:r>
    </w:p>
    <w:p w14:paraId="7396B8AF" w14:textId="0DDF5EAC" w:rsidR="00FF4290" w:rsidRDefault="00B67EA8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B67EA8">
        <w:rPr>
          <w:rFonts w:ascii="Times New Roman" w:hAnsi="Times New Roman" w:cs="Times New Roman"/>
          <w:sz w:val="24"/>
          <w:szCs w:val="24"/>
        </w:rPr>
        <w:t>Витамины имеют важное защитное действие, повышают устойчивость организма к воздействию стрессовых факторов, обладают антитоксическими свойствами. Витаминизация рационов питания позволяет обеспечить организм витаминами, восполнить их потери, а также поддержать обмен веществ. Для работников с вредными и особо вредными условиями труда рационы дополнительно обогащаются витаминами.</w:t>
      </w:r>
    </w:p>
    <w:p w14:paraId="4D3FA701" w14:textId="0AA84F22" w:rsidR="00B369B8" w:rsidRDefault="00B369B8" w:rsidP="00B67EA8">
      <w:pPr>
        <w:jc w:val="both"/>
        <w:rPr>
          <w:rFonts w:ascii="Times New Roman" w:hAnsi="Times New Roman" w:cs="Times New Roman"/>
          <w:sz w:val="24"/>
          <w:szCs w:val="24"/>
        </w:rPr>
      </w:pPr>
      <w:r w:rsidRPr="00B369B8">
        <w:rPr>
          <w:rFonts w:ascii="Times New Roman" w:hAnsi="Times New Roman" w:cs="Times New Roman"/>
          <w:sz w:val="24"/>
          <w:szCs w:val="24"/>
        </w:rPr>
        <w:t>Витамины, включенные в рацион, обладают действенным потенциалом защиты организма рабочих от воздействия неблагоприятных условий производства, и могут служить фактором сохранения здоровья, профилактики профессиональных и производственно-обусловленных заболеваний.</w:t>
      </w:r>
    </w:p>
    <w:p w14:paraId="75F0947B" w14:textId="297D1750" w:rsidR="00B369B8" w:rsidRDefault="00B369B8" w:rsidP="00B67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42FCE" w14:textId="38DAC036" w:rsidR="00B369B8" w:rsidRDefault="00B369B8" w:rsidP="00B67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CB14F" w14:textId="70FAE76F" w:rsidR="00B369B8" w:rsidRDefault="00B369B8" w:rsidP="00B67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D6EF4" w14:textId="20E67A8F" w:rsidR="00B369B8" w:rsidRDefault="00B369B8" w:rsidP="00B67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8735A" w14:textId="0A6E0E67" w:rsidR="00B369B8" w:rsidRDefault="00B369B8" w:rsidP="00B67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B3C91" w14:textId="04BF5488" w:rsidR="00B369B8" w:rsidRDefault="00B369B8" w:rsidP="00B67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A8E51" w14:textId="04D29A03" w:rsidR="00B369B8" w:rsidRDefault="00B369B8" w:rsidP="00B67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B1DBD" w14:textId="0E609B6D" w:rsidR="00B369B8" w:rsidRDefault="00B369B8" w:rsidP="00B67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76E2E" w14:textId="088A9C6D" w:rsidR="00B369B8" w:rsidRDefault="00B369B8" w:rsidP="00B67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BF546" w14:textId="691C71DD" w:rsidR="00B369B8" w:rsidRPr="00AD05B6" w:rsidRDefault="00B369B8" w:rsidP="00AD05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69B8" w:rsidRPr="00AD05B6" w:rsidSect="00FD0B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6BD"/>
    <w:multiLevelType w:val="hybridMultilevel"/>
    <w:tmpl w:val="01BAA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535C8E"/>
    <w:multiLevelType w:val="hybridMultilevel"/>
    <w:tmpl w:val="216EE44E"/>
    <w:lvl w:ilvl="0" w:tplc="057E0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5E8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9561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B40C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8EEB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51C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DDED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A545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840B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8B"/>
    <w:rsid w:val="00044987"/>
    <w:rsid w:val="00053804"/>
    <w:rsid w:val="00091597"/>
    <w:rsid w:val="000D208B"/>
    <w:rsid w:val="00150E16"/>
    <w:rsid w:val="00153F64"/>
    <w:rsid w:val="00402F4D"/>
    <w:rsid w:val="00687594"/>
    <w:rsid w:val="00736852"/>
    <w:rsid w:val="00760E72"/>
    <w:rsid w:val="007B00BF"/>
    <w:rsid w:val="007F4A8A"/>
    <w:rsid w:val="00882832"/>
    <w:rsid w:val="009641E7"/>
    <w:rsid w:val="00AD05B6"/>
    <w:rsid w:val="00B369B8"/>
    <w:rsid w:val="00B45586"/>
    <w:rsid w:val="00B67EA8"/>
    <w:rsid w:val="00B84E00"/>
    <w:rsid w:val="00C1020E"/>
    <w:rsid w:val="00F741CA"/>
    <w:rsid w:val="00FD0B10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4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4E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4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4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4E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4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405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3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7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66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3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39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10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92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0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716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0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316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5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3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9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0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3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71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85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4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75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94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97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Ветрова</cp:lastModifiedBy>
  <cp:revision>10</cp:revision>
  <cp:lastPrinted>2020-12-28T11:17:00Z</cp:lastPrinted>
  <dcterms:created xsi:type="dcterms:W3CDTF">2020-09-01T06:17:00Z</dcterms:created>
  <dcterms:modified xsi:type="dcterms:W3CDTF">2021-01-11T07:21:00Z</dcterms:modified>
</cp:coreProperties>
</file>